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B6B" w:rsidRDefault="00936B6B" w:rsidP="00936B6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936B6B" w:rsidRDefault="00936B6B" w:rsidP="00936B6B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Ростов-на-Дону </w:t>
      </w:r>
      <w:r w:rsidR="00913D87">
        <w:rPr>
          <w:rFonts w:ascii="Times New Roman" w:hAnsi="Times New Roman" w:cs="Times New Roman"/>
          <w:color w:val="FF0000"/>
          <w:sz w:val="24"/>
        </w:rPr>
        <w:t>2</w:t>
      </w:r>
      <w:r w:rsidR="004B557E">
        <w:rPr>
          <w:rFonts w:ascii="Times New Roman" w:hAnsi="Times New Roman" w:cs="Times New Roman"/>
          <w:color w:val="FF0000"/>
          <w:sz w:val="24"/>
        </w:rPr>
        <w:t>496/</w:t>
      </w:r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Арсения ИВАС Кут Хуми</w:t>
      </w:r>
    </w:p>
    <w:p w:rsidR="00936B6B" w:rsidRDefault="005A1E44" w:rsidP="00936B6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КХ 09052024</w:t>
      </w:r>
    </w:p>
    <w:p w:rsidR="00936B6B" w:rsidRDefault="00936B6B" w:rsidP="00936B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Ипостасная Виртуозность Дел Должностно Полномочного Творящестью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Экстернализация ИВО Я-Настоящего Воссоединённостью Интуиции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Генерация Синтеза Огня ИВО Актуально Компетентно Искусно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Служение ИВО Синтезом Воссоединённости 4-рицы Жизни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936B6B" w:rsidRDefault="00936B6B" w:rsidP="00936B6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BF32F5" w:rsidRDefault="00936B6B" w:rsidP="00BF32F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BF32F5">
        <w:rPr>
          <w:rFonts w:ascii="Times New Roman" w:hAnsi="Times New Roman" w:cs="Times New Roman"/>
          <w:color w:val="FF0000"/>
          <w:sz w:val="24"/>
        </w:rPr>
        <w:t>Владычица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Тренинги Цельным Огнём, Член ПП ГИРФ, О-М ЭПСи Территориальный Синтез "Ростов-Папа", МГ Парламент Посвящённых "Конституция О-Ч-З" 13 раздел, Образ Тип Главы Подразделения ИВДИВО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Ерёменко Юлия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BF32F5">
        <w:rPr>
          <w:rFonts w:ascii="Times New Roman" w:hAnsi="Times New Roman" w:cs="Times New Roman"/>
          <w:color w:val="2800FF"/>
          <w:sz w:val="24"/>
        </w:rPr>
        <w:t>Полномочие Совершенств</w:t>
      </w:r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Синтезом ИВО Глубиной Эмпатии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Ритмичности Дел Субстанциональным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Процесс Чудотворного Синтеза Воссоединяющей Интуицией ИВО </w:t>
      </w:r>
    </w:p>
    <w:p w:rsidR="00936B6B" w:rsidRDefault="00BF32F5" w:rsidP="00BF32F5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Путь Профессии Главы по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дразделения ИВДИВО Отцовским Образ-типом.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Сопровождение Синтезом и Огнём ИВО ИВАС Кут Хуми Соведением в каждом.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2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Член ПП ГИРФ, Формирование еженедельного Оповещения о начале Новой Волны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Палазиенко Татьяна Николаевна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Воля Делом Сверхпассионарностью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Плотный Синтез Воли Воссоединенностью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Рост Ипостасности ИВО виртуозностью масштабностью развертки Огня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Разработка Физического Тела Отец-Человек-Землянин 16рицей Реализации/Развития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3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446.190. Аватар ИВО Академии Синтез-Философии ИВАС Мории ИВАС Кут Хуми, Глава Парадигмального Совета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Набор текстов, аудиозапись МФЧС 3-го и 4-го кругов Синтезов ИВО.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Ерошев Юрий Борисович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Стратегия роста Аватарскости развитием Научности разработкой Субъектности Синтезом Созидания  ИВО.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Концепция развития Лично Ориентированного Синтеза Должностной Полномочностью реализацией Учёности прасинтезно однородно воссоединенно цельно.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Интенциональность стратагемичности Созидания Абсолютом О-Ч-З разработкой Учёного Синтеза  реализацией Исследовательской деятельностью организацией общего Дела каждым.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Естество 4-х рицы Жизни качеством служения  разработкой Методов ИВО </w:t>
      </w:r>
      <w:r w:rsidR="00936B6B">
        <w:rPr>
          <w:rFonts w:ascii="Times New Roman" w:hAnsi="Times New Roman" w:cs="Times New Roman"/>
          <w:color w:val="000000"/>
          <w:sz w:val="24"/>
        </w:rPr>
        <w:lastRenderedPageBreak/>
        <w:t>достижения Научности в синтезреализованной деятельности ими.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4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Работа с детьми: развёртка огненной синтезной среды для детей Подразделения ИВДИВО Ростов-на-Дону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Никищенко Елена Викторовна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Четверица Пути Отстроенностью Ока ИВО Непредубеждённо Сверхпассионарно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Цивилизованность Эталонностью Слова ИВО Воссоединённо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Стратагемия разработки 64-рицы Частностей Эталонами Субъектно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Утончённость Красотой Любви Внутренним Миром ИВО Многовариативно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5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Разработка первых кругов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Антал Кира Павловна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Служение ИВО Творящим синтезом Синтезфизично Виртуозно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Субъект Империи Воссоединённо ипостасно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8рица Субъекта степенью реализации Хум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Познания субъядерной среды Общинности с ИВО и АС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6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Член ПП ГИРФ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 xml:space="preserve">Колпакова Виктория Дмитриевна 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Научная Стратегия Отец-Человек-Субъекта Парадигмальностью Интуиции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Масштаб Научной Фундаментальности Основами Синтеза Созидания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Фора Космических достижений Отец-Человек-Субъекта Научной разработкой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Интуитивная Воссединенность команды Подразделения Научной Стратегией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7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Сикорская Татьяна Владимировна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Праздничные смыслы Ипостасностью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Магнитная  воссоединенность ИВО явлением Праздничного Огня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Взрастание Омеги навыками и умениями 16-рицы практик 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Радость и вдохновение 4-рицы жизни Синтезом воссоединенности Аватарами Синтеза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8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Учредитель ПП Гражданская Империя Российской Федерации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Крючкова Елена Афанасьевна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Развёртка Культуры Учением Синтеза ИВО Ипостасно Ивдивно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Стратагемия Культуры  4-риц  Жизни ИВО Воссоединённостью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Культура Человека-Субъекта-Гражданина Инновационно Инструментами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Ипостасной Культурной Деловитостью Многообразие Масштаб Реализаций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9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 ИВО Политической партии ИВАС Владомира ИВАС Кут Хуми, Глава Партии/Отделения подразделения ИВДИВО  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Ревизор подразделения; Ведение ЭП 4 ИВДИВО-курса Синтеза; разработка проекта «Октавно-Метагалактический Энергопотенциальный Синтез»; лекции, занятия для начинающих; Глава РО Политической партии Гражданская Империя Российской Федерации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Марков Сергей Прокофьевич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Виртуозность Служения ИВО Партийной Реализацией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Симатика Интуиции Искусностью Я Настоящего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Политик ИВО Изящество Воссоединённости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Ипостасность ИВО Делами Служения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10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Секретарь РО Ростовской обл. ПП ГИРФ, проект ШЭПС Ростов Папа, должность в проекте МАИ ИВДИВО, проверка текстов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 xml:space="preserve">Ерошева Наталья Михайловна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Аватарский Рост Внутренне-Внутреннего Воссоединённостью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Развёртка Восьми Видов Космических Реализаций ИВДИВО Синтезом Я-Есмь ИВО        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Антропный Рост Интуиции 64-рицей Частностей      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Естество 4-рицы Жизни Качеством ИВО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11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438.182. Аватар ИВО Парламента ИВАС Савелия ИВАС Кут Хуми, Глава-дуумвиратор Парламентского центра ИВДИВО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Лаухин Анатолий Александрович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Служащий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Командное движение Учения Синтеза ИВО Парадигмально Воссоединённо.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Служение полномочно Парадигмальностью Интуиции сверпассионарно.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Движение планомерно ИВО Иерархически мерностно репликационно.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Совершенством Полномочий реализация Плана синтеза парадигмально пассионарно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12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ИВДИВО-офис-секретарь. Формирование графика Утренних Тренингов по Архетипам  командой подразделения.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Медведева Ирина Сергеевна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Парадигмально-ивдивное взрастание Столпом Розы Сердца.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Экономика Субъекта  Метричностью Ипостасного Служения.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64-рица Частностей Силой Воссоединенности с Аватарами Синтеза.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4-рица Жизни Синтезом Человечности  ИВО.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13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Библиотекарь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Королев Марк Васильевич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Реализация Дел Вертуозностью Мышления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Парадигмальность Я -Настоящего Стандартами Воссоединённости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Пробуждённость Мышления Разработкой Столпом Чаш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Самоорганизация Условий Жизни Стандартами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14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Разработка проекта «Ростов-Папа», Приглашение граждан на Синтезы ИВО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Бегичева Ирина Александровна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Картина мира Отцом Виртуозностью Головерсума Изначально Вышестоящего Отца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профессионализмом Я Настоящего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Вершащий Субъект 8-рицей ИВДИВО-Энергопотенциала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Процветание и радость Жизни Неотчуждённостью Служения Изначально Вышестоящему Отцу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15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Разработка Конституции ИВО. 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Катаева Оксана Есения Евгеньевна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Абсолют Фа, Абсолют ИВО обязуюсь стяжать до 1.09.24г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Психодинамичностью Огня Ипостасная Реализация Плана Синтеза ИВО.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Ипостасность Я Настоящего Воссоединённостью ИВО.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Воссоединённая динамика Огня Планированием Синтез-Практик Ипостасно АС ИВО.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Воссоединённо-интуитивная Практика Жизни Планом Синтеза ИВО.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16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Изначальная Татьяна Георгиевна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Глубина Отцовскости Реализацией Внутренней Энциклопедичности Должностно Полномочно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Аватарская отстроенность Масштабом действия Суперизвечно Ивдивно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Пламенность Интуиции Иерархихацией и огненностью дел Виртуозностями Синтеза Могущества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Извечность Жизни Явленнностью Учения Синтеза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17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Учредитель МЦ Ростова-на-Дону, Член ПП ГИРФ,  проведение занятий для граждан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Дзюбан Валентина Ильинична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Конфедеративность Каждого Стандартом Служения 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Гражданская Конфедерация Служения Родине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Мощь Ипостасности 64 рицей Часностей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Восприятия Виденья Слышанья ИВАСИ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18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lastRenderedPageBreak/>
        <w:t>431.175. Аватаресса ИВО Образования Отец-Человек-Субъекта ИВАС Фадея ИВАС Кут Хуми, Глава Образования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Проведение занятий с новенькими, Член ПП ГИРФ, Учредитель МЦ Ростова-на-Дону.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Кузнецова Евгения Анатольевна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Философ Синтеза парадигмальностью знаний Учением Синтеза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Сверхпассионарность образованности 8-рицей каждого Синтезом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Рост образованности  Компетенций  Энциклопедическим Синтезом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Пробужденность 4-рицы Жизни Сверхпассионарностью ИВО воссоединенно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19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Учредитель ПП ГИРФ, ШЭПС, Набор текстов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Бронникова Надежда Ивановна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Философскость Сознания Свехпассионарностью ИВО.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Могущество Сознания имперационностью Планирования.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Глубина Сознания Я Настоящего 16рицей ИВДИВО развития совершенно виртуозно.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Красота ИВДИВной Жизни ростом Сверхпассионарности ИВОтцом Воссоединённо.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b/>
          <w:color w:val="2800FF"/>
          <w:sz w:val="24"/>
        </w:rPr>
        <w:t>20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 w:rsidR="00936B6B">
        <w:rPr>
          <w:rFonts w:ascii="Times New Roman" w:hAnsi="Times New Roman" w:cs="Times New Roman"/>
          <w:b/>
          <w:color w:val="2800FF"/>
          <w:sz w:val="24"/>
        </w:rPr>
        <w:br/>
      </w:r>
      <w:r w:rsidR="00936B6B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936B6B">
        <w:rPr>
          <w:rFonts w:ascii="Times New Roman" w:hAnsi="Times New Roman" w:cs="Times New Roman"/>
          <w:color w:val="FF0000"/>
          <w:sz w:val="24"/>
        </w:rPr>
        <w:t>Глава Метагалактического центра.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b/>
          <w:color w:val="FF0000"/>
          <w:sz w:val="24"/>
        </w:rPr>
        <w:t>Стояненко Ольга Михайловна</w:t>
      </w:r>
      <w:r w:rsidR="00936B6B"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 w:rsidR="00936B6B">
        <w:rPr>
          <w:rFonts w:ascii="Times New Roman" w:hAnsi="Times New Roman" w:cs="Times New Roman"/>
          <w:color w:val="2800FF"/>
          <w:sz w:val="24"/>
        </w:rPr>
        <w:t>Синтезность:</w:t>
      </w:r>
      <w:r w:rsidR="00936B6B">
        <w:rPr>
          <w:rFonts w:ascii="Times New Roman" w:hAnsi="Times New Roman" w:cs="Times New Roman"/>
          <w:color w:val="FF0000"/>
          <w:sz w:val="24"/>
        </w:rPr>
        <w:t xml:space="preserve"> Служащая</w:t>
      </w:r>
      <w:r w:rsidR="00936B6B">
        <w:rPr>
          <w:rFonts w:ascii="Times New Roman" w:hAnsi="Times New Roman" w:cs="Times New Roman"/>
          <w:color w:val="FF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936B6B">
        <w:rPr>
          <w:rFonts w:ascii="Times New Roman" w:hAnsi="Times New Roman" w:cs="Times New Roman"/>
          <w:color w:val="000000"/>
          <w:sz w:val="24"/>
        </w:rPr>
        <w:t>Ипостасность ИВО пробуждённостью смыслами служения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936B6B">
        <w:rPr>
          <w:rFonts w:ascii="Times New Roman" w:hAnsi="Times New Roman" w:cs="Times New Roman"/>
          <w:color w:val="000000"/>
          <w:sz w:val="24"/>
        </w:rPr>
        <w:t>Могущество Воссоединённости Иерархичностью служения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936B6B">
        <w:rPr>
          <w:rFonts w:ascii="Times New Roman" w:hAnsi="Times New Roman" w:cs="Times New Roman"/>
          <w:color w:val="000000"/>
          <w:sz w:val="24"/>
        </w:rPr>
        <w:t>Наработка Пламенности частей совершенными инструментами</w:t>
      </w:r>
      <w:r w:rsidR="00936B6B">
        <w:rPr>
          <w:rFonts w:ascii="Times New Roman" w:hAnsi="Times New Roman" w:cs="Times New Roman"/>
          <w:color w:val="000000"/>
          <w:sz w:val="24"/>
        </w:rPr>
        <w:br/>
      </w:r>
      <w:r w:rsidR="00936B6B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936B6B">
        <w:rPr>
          <w:rFonts w:ascii="Times New Roman" w:hAnsi="Times New Roman" w:cs="Times New Roman"/>
          <w:color w:val="000000"/>
          <w:sz w:val="24"/>
        </w:rPr>
        <w:t>Красота жизни служением ИВО</w:t>
      </w:r>
      <w:r w:rsidR="00936B6B">
        <w:rPr>
          <w:rFonts w:ascii="Times New Roman" w:hAnsi="Times New Roman" w:cs="Times New Roman"/>
          <w:color w:val="000000"/>
          <w:sz w:val="24"/>
        </w:rPr>
        <w:br/>
      </w:r>
    </w:p>
    <w:p w:rsidR="00936B6B" w:rsidRDefault="00936B6B" w:rsidP="00936B6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A956E4" w:rsidRPr="00936B6B" w:rsidRDefault="00936B6B" w:rsidP="00936B6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Чех Алла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Огнём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Служением Посвящённым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Огненности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Ростом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Посвящённый ИВО Отдела Воли ИВО Аватарессы Синтеза Славии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Паниотов Давид Арутюнович (7 лет)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Познавать природу Мира Космоса Земли с АС Фаинь, ИВО и Христом.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Любить Природу Любить Тело Любить Детей.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Изучать Биологию.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Стать Мг Учёным.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Посвящённая ИВО Отдела Мудрости ИВО Аватарессы Синтеза Свет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Рудик Ольга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Идея Воссоединённости ИВО Разработкой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Стратегия Развития Посвящённого Реализацией Знаний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Интуиции Стандартами Посвящённого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Частностей ИВО 64-рицей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Посвящённый ИВО Отдела Любви ИВО Аватарессы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Антал Александр Юльевич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Пробужденность жизни образованностью стандартами Синтеза.      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Образованный Субьект ИВО Синтез сверхпассионарности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Образованность Посвящённого Магнитностью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условий жизни служением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188. Посвящённая ИВО Отдела Творения ИВО Аватарессы Синтеза Альбины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Ничитенко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Посвященного ИВО огневозожженостью Хум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Октавность развития Посвященного стандартами Синтеза 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Магнитностью Хум с Аватарессой синтеза Альбиной развертка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ИВО новый уровень жизни гармоничностью внутреннего и внешнего </w:t>
      </w:r>
    </w:p>
    <w:sectPr w:rsidR="00A956E4" w:rsidRPr="00936B6B" w:rsidSect="00936B6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6B"/>
    <w:rsid w:val="004B557E"/>
    <w:rsid w:val="005A1E44"/>
    <w:rsid w:val="00913D87"/>
    <w:rsid w:val="00936B6B"/>
    <w:rsid w:val="009C41F9"/>
    <w:rsid w:val="00A956E4"/>
    <w:rsid w:val="00B42742"/>
    <w:rsid w:val="00BF32F5"/>
    <w:rsid w:val="00D32BD1"/>
    <w:rsid w:val="00EB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C66"/>
  <w15:docId w15:val="{025A9CCA-8667-D345-89C6-270FA6D3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2145</Words>
  <Characters>12231</Characters>
  <Application>Microsoft Office Word</Application>
  <DocSecurity>0</DocSecurity>
  <Lines>101</Lines>
  <Paragraphs>28</Paragraphs>
  <ScaleCrop>false</ScaleCrop>
  <Company>Microsoft</Company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Ерошев</dc:creator>
  <cp:lastModifiedBy>Наталья Ерошева</cp:lastModifiedBy>
  <cp:revision>2</cp:revision>
  <dcterms:created xsi:type="dcterms:W3CDTF">2024-08-21T06:59:00Z</dcterms:created>
  <dcterms:modified xsi:type="dcterms:W3CDTF">2024-08-21T06:59:00Z</dcterms:modified>
</cp:coreProperties>
</file>